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0177" w14:textId="77777777" w:rsidR="00937196" w:rsidRPr="00177BC1" w:rsidRDefault="00937196" w:rsidP="00937196">
      <w:pPr>
        <w:spacing w:after="0" w:line="276" w:lineRule="auto"/>
        <w:rPr>
          <w:rFonts w:cs="Times New Roman"/>
          <w:b/>
          <w:sz w:val="24"/>
          <w:szCs w:val="24"/>
        </w:rPr>
      </w:pPr>
      <w:bookmarkStart w:id="0" w:name="_Hlk239679627"/>
      <w:r w:rsidRPr="00177BC1">
        <w:rPr>
          <w:rFonts w:cs="Times New Roman"/>
          <w:b/>
          <w:sz w:val="24"/>
          <w:szCs w:val="24"/>
        </w:rPr>
        <w:t xml:space="preserve">Anexa </w:t>
      </w:r>
      <w:r>
        <w:rPr>
          <w:rFonts w:cs="Times New Roman"/>
          <w:b/>
          <w:sz w:val="24"/>
          <w:szCs w:val="24"/>
        </w:rPr>
        <w:t>2</w:t>
      </w:r>
    </w:p>
    <w:p w14:paraId="4EC028C4" w14:textId="7F03FE44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Nr. ……… /……………..</w:t>
      </w:r>
    </w:p>
    <w:p w14:paraId="4A537CDF" w14:textId="6CCCE029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14:paraId="7FEA5964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5C743E1F" w14:textId="0B2D8826" w:rsidR="00937196" w:rsidRPr="00403F1A" w:rsidRDefault="00937196" w:rsidP="00603657">
      <w:pPr>
        <w:spacing w:after="0" w:line="276" w:lineRule="auto"/>
        <w:jc w:val="center"/>
        <w:rPr>
          <w:rFonts w:cs="Times New Roman"/>
          <w:b/>
          <w:bCs/>
          <w:sz w:val="24"/>
          <w:szCs w:val="24"/>
        </w:rPr>
      </w:pPr>
      <w:r w:rsidRPr="00403F1A">
        <w:rPr>
          <w:rFonts w:cs="Times New Roman"/>
          <w:b/>
          <w:bCs/>
          <w:sz w:val="24"/>
          <w:szCs w:val="24"/>
        </w:rPr>
        <w:t>FORMUULAR DE APLICAȚIE PENTRU ÎNSCRIEREA, ORGANIZAREA, DESFĂȘURAREA PROGRAMELOR/ACTIVITĂȚILOR DE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403F1A">
        <w:rPr>
          <w:rFonts w:cs="Times New Roman"/>
          <w:b/>
          <w:bCs/>
          <w:sz w:val="24"/>
          <w:szCs w:val="24"/>
        </w:rPr>
        <w:t>INSTRUIRE/ACTIVITĂȚI METODICO-ȘTIINȚIFICE ȘI</w:t>
      </w:r>
      <w:r w:rsidR="00603657">
        <w:rPr>
          <w:rFonts w:cs="Times New Roman"/>
          <w:b/>
          <w:bCs/>
          <w:sz w:val="24"/>
          <w:szCs w:val="24"/>
        </w:rPr>
        <w:t xml:space="preserve"> </w:t>
      </w:r>
      <w:r w:rsidRPr="00403F1A">
        <w:rPr>
          <w:rFonts w:cs="Times New Roman"/>
          <w:b/>
          <w:bCs/>
          <w:sz w:val="24"/>
          <w:szCs w:val="24"/>
        </w:rPr>
        <w:t>PSIHOPEDAGOGICE/ALTE MODILTĂȚI DE FORMARE CONTINUĂ</w:t>
      </w:r>
    </w:p>
    <w:p w14:paraId="72802192" w14:textId="58A232B5" w:rsidR="00937196" w:rsidRPr="00177BC1" w:rsidRDefault="00937196" w:rsidP="00937196">
      <w:pPr>
        <w:spacing w:after="0" w:line="276" w:lineRule="auto"/>
        <w:rPr>
          <w:rFonts w:cs="Times New Roman"/>
          <w:color w:val="FF00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(simpozioane, conferințe, sesiuni de comunicări, altele) </w:t>
      </w:r>
    </w:p>
    <w:p w14:paraId="3894D6F9" w14:textId="77777777" w:rsidR="00937196" w:rsidRPr="00976A5F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 w:rsidRPr="00976A5F">
        <w:rPr>
          <w:rFonts w:cs="Times New Roman"/>
          <w:sz w:val="24"/>
          <w:szCs w:val="24"/>
        </w:rPr>
        <w:t>An școlar 2026</w:t>
      </w:r>
      <w:r>
        <w:rPr>
          <w:rFonts w:cs="Times New Roman"/>
          <w:sz w:val="24"/>
          <w:szCs w:val="24"/>
        </w:rPr>
        <w:t xml:space="preserve"> </w:t>
      </w:r>
      <w:r w:rsidRPr="00976A5F"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 xml:space="preserve"> </w:t>
      </w:r>
      <w:r w:rsidRPr="00976A5F">
        <w:rPr>
          <w:rFonts w:cs="Times New Roman"/>
          <w:sz w:val="24"/>
          <w:szCs w:val="24"/>
        </w:rPr>
        <w:t>2027</w:t>
      </w:r>
    </w:p>
    <w:p w14:paraId="4107EEE4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686471E6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INFORMAȚII DESPRE APLICANT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998"/>
        <w:gridCol w:w="3018"/>
      </w:tblGrid>
      <w:tr w:rsidR="00937196" w14:paraId="7D099137" w14:textId="77777777" w:rsidTr="00D90F00">
        <w:tc>
          <w:tcPr>
            <w:tcW w:w="6374" w:type="dxa"/>
          </w:tcPr>
          <w:p w14:paraId="707272EC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Numele unității care aplică</w:t>
            </w:r>
          </w:p>
        </w:tc>
        <w:tc>
          <w:tcPr>
            <w:tcW w:w="3255" w:type="dxa"/>
          </w:tcPr>
          <w:p w14:paraId="71AFB6ED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7196" w14:paraId="2DF26AB6" w14:textId="77777777" w:rsidTr="00D90F00">
        <w:tc>
          <w:tcPr>
            <w:tcW w:w="6374" w:type="dxa"/>
          </w:tcPr>
          <w:p w14:paraId="7314D334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Telefon unitate</w:t>
            </w:r>
          </w:p>
        </w:tc>
        <w:tc>
          <w:tcPr>
            <w:tcW w:w="3255" w:type="dxa"/>
          </w:tcPr>
          <w:p w14:paraId="00F76536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7196" w14:paraId="1934F537" w14:textId="77777777" w:rsidTr="00D90F00">
        <w:tc>
          <w:tcPr>
            <w:tcW w:w="6374" w:type="dxa"/>
          </w:tcPr>
          <w:p w14:paraId="47F49465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Adresă email unitate</w:t>
            </w:r>
          </w:p>
        </w:tc>
        <w:tc>
          <w:tcPr>
            <w:tcW w:w="3255" w:type="dxa"/>
          </w:tcPr>
          <w:p w14:paraId="0CEDC897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7196" w14:paraId="7615CDFF" w14:textId="77777777" w:rsidTr="00D90F00">
        <w:tc>
          <w:tcPr>
            <w:tcW w:w="6374" w:type="dxa"/>
          </w:tcPr>
          <w:p w14:paraId="1FB006D7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Site unitate/adresă web</w:t>
            </w:r>
          </w:p>
        </w:tc>
        <w:tc>
          <w:tcPr>
            <w:tcW w:w="3255" w:type="dxa"/>
          </w:tcPr>
          <w:p w14:paraId="3F032100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7196" w14:paraId="567A6DDF" w14:textId="77777777" w:rsidTr="00D90F00">
        <w:tc>
          <w:tcPr>
            <w:tcW w:w="6374" w:type="dxa"/>
          </w:tcPr>
          <w:p w14:paraId="3D8C970A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Nume și prenume director</w:t>
            </w:r>
          </w:p>
        </w:tc>
        <w:tc>
          <w:tcPr>
            <w:tcW w:w="3255" w:type="dxa"/>
          </w:tcPr>
          <w:p w14:paraId="558B2795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7196" w14:paraId="28A62104" w14:textId="77777777" w:rsidTr="00D90F00">
        <w:tc>
          <w:tcPr>
            <w:tcW w:w="6374" w:type="dxa"/>
          </w:tcPr>
          <w:p w14:paraId="31D5EFAF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Nume și prenume coordonator activitate la nivelul </w:t>
            </w:r>
            <w:proofErr w:type="spellStart"/>
            <w:r>
              <w:rPr>
                <w:rFonts w:cs="Times New Roman"/>
                <w:sz w:val="24"/>
                <w:szCs w:val="24"/>
              </w:rPr>
              <w:t>aplicantului</w:t>
            </w:r>
            <w:proofErr w:type="spellEnd"/>
          </w:p>
        </w:tc>
        <w:tc>
          <w:tcPr>
            <w:tcW w:w="3255" w:type="dxa"/>
          </w:tcPr>
          <w:p w14:paraId="7758E716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7196" w14:paraId="70CB0D72" w14:textId="77777777" w:rsidTr="00D90F00">
        <w:tc>
          <w:tcPr>
            <w:tcW w:w="6374" w:type="dxa"/>
          </w:tcPr>
          <w:p w14:paraId="084D7132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Telefon coordonator</w:t>
            </w:r>
          </w:p>
        </w:tc>
        <w:tc>
          <w:tcPr>
            <w:tcW w:w="3255" w:type="dxa"/>
          </w:tcPr>
          <w:p w14:paraId="1DFC3D5E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7196" w14:paraId="2E492151" w14:textId="77777777" w:rsidTr="00D90F00">
        <w:tc>
          <w:tcPr>
            <w:tcW w:w="6374" w:type="dxa"/>
          </w:tcPr>
          <w:p w14:paraId="38CFC780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Adresă email coordonator</w:t>
            </w:r>
          </w:p>
        </w:tc>
        <w:tc>
          <w:tcPr>
            <w:tcW w:w="3255" w:type="dxa"/>
          </w:tcPr>
          <w:p w14:paraId="1625415C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7196" w14:paraId="40EB712B" w14:textId="77777777" w:rsidTr="00D90F00">
        <w:tc>
          <w:tcPr>
            <w:tcW w:w="6374" w:type="dxa"/>
          </w:tcPr>
          <w:p w14:paraId="468FF16C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Parteneri instituționali (altul decât CCD) implicați în susținerea activității</w:t>
            </w:r>
          </w:p>
        </w:tc>
        <w:tc>
          <w:tcPr>
            <w:tcW w:w="3255" w:type="dxa"/>
          </w:tcPr>
          <w:p w14:paraId="1B2DA3A3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7196" w14:paraId="6B85BEFF" w14:textId="77777777" w:rsidTr="00D90F00">
        <w:tc>
          <w:tcPr>
            <w:tcW w:w="6374" w:type="dxa"/>
          </w:tcPr>
          <w:p w14:paraId="23614701" w14:textId="3135E3D1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Nivel de  organizare ( județ, regional, național, internațional)</w:t>
            </w:r>
          </w:p>
        </w:tc>
        <w:tc>
          <w:tcPr>
            <w:tcW w:w="3255" w:type="dxa"/>
          </w:tcPr>
          <w:p w14:paraId="65EDB6AC" w14:textId="77777777" w:rsidR="00937196" w:rsidRDefault="00937196" w:rsidP="00D90F0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4FD26AA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7EC0FC21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4C957CEB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519C401A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1D2D3168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7F0C0EEB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39A1348D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0F26AB6E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1DE611D3" w14:textId="7E56CCC8" w:rsidR="00937196" w:rsidRPr="00937196" w:rsidRDefault="00937196" w:rsidP="00937196">
      <w:pPr>
        <w:spacing w:after="0" w:line="276" w:lineRule="auto"/>
        <w:rPr>
          <w:rFonts w:cs="Times New Roman"/>
          <w:i/>
          <w:iCs/>
          <w:sz w:val="24"/>
          <w:szCs w:val="24"/>
        </w:rPr>
      </w:pPr>
      <w:r w:rsidRPr="00937196">
        <w:rPr>
          <w:rFonts w:cs="Times New Roman"/>
          <w:i/>
          <w:iCs/>
          <w:sz w:val="24"/>
          <w:szCs w:val="24"/>
        </w:rPr>
        <w:t xml:space="preserve">*Se va accepta introducerea în calendarul de activități </w:t>
      </w:r>
      <w:r w:rsidR="00C35ED4">
        <w:rPr>
          <w:rFonts w:cs="Times New Roman"/>
          <w:i/>
          <w:iCs/>
          <w:sz w:val="24"/>
          <w:szCs w:val="24"/>
        </w:rPr>
        <w:t xml:space="preserve">al </w:t>
      </w:r>
      <w:r w:rsidRPr="00937196">
        <w:rPr>
          <w:rFonts w:cs="Times New Roman"/>
          <w:i/>
          <w:iCs/>
          <w:sz w:val="24"/>
          <w:szCs w:val="24"/>
        </w:rPr>
        <w:t>CCD</w:t>
      </w:r>
      <w:r w:rsidR="00C35ED4">
        <w:rPr>
          <w:rFonts w:cs="Times New Roman"/>
          <w:i/>
          <w:iCs/>
          <w:sz w:val="24"/>
          <w:szCs w:val="24"/>
        </w:rPr>
        <w:t xml:space="preserve"> Teleorman</w:t>
      </w:r>
      <w:r w:rsidRPr="00937196">
        <w:rPr>
          <w:rFonts w:cs="Times New Roman"/>
          <w:i/>
          <w:iCs/>
          <w:sz w:val="24"/>
          <w:szCs w:val="24"/>
        </w:rPr>
        <w:t xml:space="preserve"> a unei activități:</w:t>
      </w:r>
    </w:p>
    <w:p w14:paraId="1E4685F3" w14:textId="77777777" w:rsidR="00937196" w:rsidRPr="00937196" w:rsidRDefault="00937196" w:rsidP="00937196">
      <w:pPr>
        <w:spacing w:after="0" w:line="276" w:lineRule="auto"/>
        <w:rPr>
          <w:rFonts w:cs="Times New Roman"/>
          <w:i/>
          <w:iCs/>
          <w:sz w:val="24"/>
          <w:szCs w:val="24"/>
        </w:rPr>
      </w:pPr>
      <w:r w:rsidRPr="00937196">
        <w:rPr>
          <w:rFonts w:cs="Times New Roman"/>
          <w:i/>
          <w:iCs/>
          <w:sz w:val="24"/>
          <w:szCs w:val="24"/>
        </w:rPr>
        <w:t>- la nivel județean, numai dacă anterior activitatea a fost desfășurată la nivel local, cel puțin 1 an (dovadă adeverință unitate de învățământ);</w:t>
      </w:r>
    </w:p>
    <w:p w14:paraId="128D7AE5" w14:textId="77777777" w:rsidR="00937196" w:rsidRPr="00937196" w:rsidRDefault="00937196" w:rsidP="00937196">
      <w:pPr>
        <w:spacing w:after="0" w:line="276" w:lineRule="auto"/>
        <w:rPr>
          <w:rFonts w:cs="Times New Roman"/>
          <w:i/>
          <w:iCs/>
          <w:sz w:val="24"/>
          <w:szCs w:val="24"/>
        </w:rPr>
      </w:pPr>
      <w:r w:rsidRPr="00937196">
        <w:rPr>
          <w:rFonts w:cs="Times New Roman"/>
          <w:i/>
          <w:iCs/>
          <w:sz w:val="24"/>
          <w:szCs w:val="24"/>
        </w:rPr>
        <w:t>- la nivel regional, numai dacă anterior activitatea a fost desfășurată la nivel județean, cel puțin 1 an (dovadă adeverință unitate de învățământ);</w:t>
      </w:r>
    </w:p>
    <w:p w14:paraId="58B05ED5" w14:textId="47C56418" w:rsidR="00937196" w:rsidRPr="00937196" w:rsidRDefault="00937196" w:rsidP="00937196">
      <w:pPr>
        <w:spacing w:after="0" w:line="276" w:lineRule="auto"/>
        <w:rPr>
          <w:rFonts w:cs="Times New Roman"/>
          <w:i/>
          <w:iCs/>
          <w:sz w:val="24"/>
          <w:szCs w:val="24"/>
        </w:rPr>
      </w:pPr>
      <w:r w:rsidRPr="00937196">
        <w:rPr>
          <w:rFonts w:cs="Times New Roman"/>
          <w:i/>
          <w:iCs/>
          <w:sz w:val="24"/>
          <w:szCs w:val="24"/>
        </w:rPr>
        <w:t>- la nivel naționa</w:t>
      </w:r>
      <w:r w:rsidR="00C35ED4">
        <w:rPr>
          <w:rFonts w:cs="Times New Roman"/>
          <w:i/>
          <w:iCs/>
          <w:sz w:val="24"/>
          <w:szCs w:val="24"/>
        </w:rPr>
        <w:t>l,</w:t>
      </w:r>
      <w:r w:rsidRPr="00937196">
        <w:rPr>
          <w:rFonts w:cs="Times New Roman"/>
          <w:i/>
          <w:iCs/>
          <w:sz w:val="24"/>
          <w:szCs w:val="24"/>
        </w:rPr>
        <w:t xml:space="preserve"> numai dacă anterior activitatea a fost desfășurată la nivel regional, cel puțin 2 ani (dovadă adeverință unitate de învățământ);</w:t>
      </w:r>
    </w:p>
    <w:p w14:paraId="013301B3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.</w:t>
      </w:r>
    </w:p>
    <w:p w14:paraId="3C4760AB" w14:textId="77777777" w:rsidR="00937196" w:rsidRDefault="00937196" w:rsidP="00937196">
      <w:pPr>
        <w:spacing w:line="276" w:lineRule="auto"/>
        <w:rPr>
          <w:rFonts w:cs="Times New Roman"/>
          <w:sz w:val="24"/>
          <w:szCs w:val="24"/>
        </w:rPr>
      </w:pPr>
    </w:p>
    <w:p w14:paraId="14381F01" w14:textId="77777777" w:rsidR="00603657" w:rsidRDefault="00603657" w:rsidP="00937196">
      <w:pPr>
        <w:spacing w:line="276" w:lineRule="auto"/>
        <w:rPr>
          <w:rFonts w:cs="Times New Roman"/>
          <w:sz w:val="24"/>
          <w:szCs w:val="24"/>
        </w:rPr>
      </w:pPr>
    </w:p>
    <w:p w14:paraId="20BF7E44" w14:textId="77777777" w:rsidR="00937196" w:rsidRPr="002E2AAD" w:rsidRDefault="00937196" w:rsidP="00937196">
      <w:pPr>
        <w:spacing w:line="276" w:lineRule="auto"/>
        <w:rPr>
          <w:rFonts w:cs="Times New Roman"/>
          <w:sz w:val="24"/>
          <w:szCs w:val="24"/>
        </w:rPr>
      </w:pPr>
      <w:r w:rsidRPr="00DC70BD">
        <w:rPr>
          <w:rFonts w:cs="Times New Roman"/>
          <w:b/>
          <w:sz w:val="24"/>
          <w:szCs w:val="24"/>
        </w:rPr>
        <w:lastRenderedPageBreak/>
        <w:t>INFORMAȚII DESPRE ACTIVITATE</w:t>
      </w:r>
    </w:p>
    <w:p w14:paraId="6D5BBDFF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B.1. Titlul activității: …………………………………………………………………………</w:t>
      </w:r>
    </w:p>
    <w:p w14:paraId="0F396BC2" w14:textId="77777777" w:rsidR="00C35ED4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B.2. Precizați tipul activității principale </w:t>
      </w:r>
      <w:r w:rsidRPr="00DC70BD">
        <w:rPr>
          <w:rFonts w:cs="Times New Roman"/>
          <w:i/>
          <w:sz w:val="24"/>
          <w:szCs w:val="24"/>
        </w:rPr>
        <w:t>(simpozioane, sesiuni de comunicare, conferințe, atelier de lucru, masă rotundă)</w:t>
      </w:r>
      <w:r>
        <w:rPr>
          <w:rFonts w:cs="Times New Roman"/>
          <w:sz w:val="24"/>
          <w:szCs w:val="24"/>
        </w:rPr>
        <w:t>:</w:t>
      </w:r>
    </w:p>
    <w:p w14:paraId="7394D1AD" w14:textId="7A9DB519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………………………………………………………………………..</w:t>
      </w:r>
    </w:p>
    <w:p w14:paraId="2F3CC55F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B.3. Domeniul în care se încadrează activitatea: </w:t>
      </w:r>
      <w:r w:rsidRPr="00DC70BD">
        <w:rPr>
          <w:rFonts w:cs="Times New Roman"/>
          <w:i/>
          <w:sz w:val="24"/>
          <w:szCs w:val="24"/>
        </w:rPr>
        <w:t>(selectați un singur domeniu, considerat principal)</w:t>
      </w:r>
    </w:p>
    <w:p w14:paraId="496C9A2A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Didactică și metodică</w:t>
      </w:r>
    </w:p>
    <w:p w14:paraId="66631020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Psihopedagogia copilului</w:t>
      </w:r>
    </w:p>
    <w:p w14:paraId="016E97C9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Management educațional</w:t>
      </w:r>
    </w:p>
    <w:p w14:paraId="0AC1ACAD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Management instituțional, asigurarea calității</w:t>
      </w:r>
    </w:p>
    <w:p w14:paraId="430A143C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Instruire asistată de calculator, noi tehnologii, medii online de învățare</w:t>
      </w:r>
    </w:p>
    <w:p w14:paraId="74B7074A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Educație pentru drepturile omului/copilului, cetățenie democratică, școală democratică</w:t>
      </w:r>
    </w:p>
    <w:p w14:paraId="2C9FA0F6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Educație pentru dezvoltare durabilă</w:t>
      </w:r>
    </w:p>
    <w:p w14:paraId="02EED99C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Educație pentru egalitate de șanse. Strategii educaționale pentru grupuri vulnerabile, dezavantajate.</w:t>
      </w:r>
    </w:p>
    <w:p w14:paraId="201ED9CA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Integrare, incluziune. Strategii pentru copii și elevi cu cerințe educaționale speciale</w:t>
      </w:r>
    </w:p>
    <w:p w14:paraId="5A95E2FD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Educație de gen. Promovarea echității în școală și acces egal la trasee educaționale și profesionale, indiferent de gen.</w:t>
      </w:r>
    </w:p>
    <w:p w14:paraId="4331F520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Promovarea identității naționale în contextul aniversării 1 Decembrie, Marii Uniri</w:t>
      </w:r>
    </w:p>
    <w:p w14:paraId="6E95B812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proofErr w:type="spellStart"/>
      <w:r>
        <w:rPr>
          <w:rFonts w:cs="Times New Roman"/>
          <w:i/>
          <w:sz w:val="24"/>
          <w:szCs w:val="24"/>
        </w:rPr>
        <w:t>Multi</w:t>
      </w:r>
      <w:proofErr w:type="spellEnd"/>
      <w:r>
        <w:rPr>
          <w:rFonts w:cs="Times New Roman"/>
          <w:i/>
          <w:sz w:val="24"/>
          <w:szCs w:val="24"/>
        </w:rPr>
        <w:t xml:space="preserve"> și inter-</w:t>
      </w:r>
      <w:proofErr w:type="spellStart"/>
      <w:r>
        <w:rPr>
          <w:rFonts w:cs="Times New Roman"/>
          <w:i/>
          <w:sz w:val="24"/>
          <w:szCs w:val="24"/>
        </w:rPr>
        <w:t>culturalitate</w:t>
      </w:r>
      <w:proofErr w:type="spellEnd"/>
      <w:r>
        <w:rPr>
          <w:rFonts w:cs="Times New Roman"/>
          <w:i/>
          <w:sz w:val="24"/>
          <w:szCs w:val="24"/>
        </w:rPr>
        <w:t>. Plusvaloarea unei națiuni prin contribuția minorităților conlocuitoare.</w:t>
      </w:r>
    </w:p>
    <w:p w14:paraId="00C37684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Respectul față de lege. Promovarea atitudinilor civice în și prin educație.</w:t>
      </w:r>
    </w:p>
    <w:p w14:paraId="65A64FB0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Educație pentru sănătatea copilului și adolescentului. Alimentație, sport, profilaxie. Evitarea exceselor.</w:t>
      </w:r>
    </w:p>
    <w:p w14:paraId="384BF372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Educație prin lectură, arte vizuale, arte plastice</w:t>
      </w:r>
    </w:p>
    <w:p w14:paraId="54C73FEB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Educație antreprenorială </w:t>
      </w:r>
    </w:p>
    <w:p w14:paraId="7AEBFC99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Educație pentru accesul la/consumul de mass-media. Siguranță în școală prin aderarea la valorile organizației.</w:t>
      </w:r>
    </w:p>
    <w:p w14:paraId="4A467ECE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Relația școală-familie-comunitate</w:t>
      </w:r>
    </w:p>
    <w:p w14:paraId="0D7B7D2E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Alternative educaționale</w:t>
      </w:r>
    </w:p>
    <w:p w14:paraId="557E071B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Parteneriate pentru educație. Schimb de bune practici</w:t>
      </w:r>
    </w:p>
    <w:p w14:paraId="5EE375E4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Dezvoltarea profesională. Creșterea motivației pentru cariera didactică</w:t>
      </w:r>
    </w:p>
    <w:p w14:paraId="572E98EC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Educație non-formală. Kit-uri pentru activități extrașcolare</w:t>
      </w:r>
    </w:p>
    <w:p w14:paraId="31AD818F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Educație pentru elevii capabili de performanță. Centre de excelență</w:t>
      </w:r>
    </w:p>
    <w:p w14:paraId="68500D09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Curriculum la decizia școlii/curriculum la decizia locală. Strategii privind identitatea unei școli prin CDȘ</w:t>
      </w:r>
    </w:p>
    <w:p w14:paraId="6210F40D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Învățământul tehnic și profesional sub semnul realității și sub imperativul inovării</w:t>
      </w:r>
    </w:p>
    <w:p w14:paraId="3F6F7223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Învățământul dual-exemplu de parteneriat public-privat</w:t>
      </w:r>
    </w:p>
    <w:p w14:paraId="317A7345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Motivația învățării. Mediul competițional sau mediul </w:t>
      </w:r>
      <w:proofErr w:type="spellStart"/>
      <w:r>
        <w:rPr>
          <w:rFonts w:cs="Times New Roman"/>
          <w:i/>
          <w:sz w:val="24"/>
          <w:szCs w:val="24"/>
        </w:rPr>
        <w:t>colaborativ</w:t>
      </w:r>
      <w:proofErr w:type="spellEnd"/>
      <w:r>
        <w:rPr>
          <w:rFonts w:cs="Times New Roman"/>
          <w:i/>
          <w:sz w:val="24"/>
          <w:szCs w:val="24"/>
        </w:rPr>
        <w:t>?</w:t>
      </w:r>
    </w:p>
    <w:p w14:paraId="41A4EDA4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Altele: .......................................................................................................................................</w:t>
      </w:r>
    </w:p>
    <w:p w14:paraId="6F3D82AB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 w:rsidRPr="004068EC">
        <w:rPr>
          <w:rFonts w:cs="Times New Roman"/>
          <w:sz w:val="24"/>
          <w:szCs w:val="24"/>
        </w:rPr>
        <w:t>B.4.</w:t>
      </w:r>
      <w:r>
        <w:rPr>
          <w:rFonts w:cs="Times New Roman"/>
          <w:sz w:val="24"/>
          <w:szCs w:val="24"/>
        </w:rPr>
        <w:t xml:space="preserve"> Ediția nr. ……………………</w:t>
      </w:r>
    </w:p>
    <w:p w14:paraId="25CACF03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B.5. Locul de desfășurare *: …………………………………………………………………..</w:t>
      </w:r>
    </w:p>
    <w:p w14:paraId="7074675A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B.6. Data* ……………………… interval orar* ……………………………………..</w:t>
      </w:r>
    </w:p>
    <w:p w14:paraId="3CADC98D" w14:textId="77777777" w:rsidR="00937196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>*</w:t>
      </w:r>
      <w:r>
        <w:rPr>
          <w:rFonts w:cs="Times New Roman"/>
          <w:i/>
          <w:sz w:val="24"/>
          <w:szCs w:val="24"/>
        </w:rPr>
        <w:t xml:space="preserve">în cazul în care intervin modificări, acestea pot fi anunțate pe adresa de email </w:t>
      </w:r>
      <w:hyperlink r:id="rId7" w:history="1">
        <w:r w:rsidRPr="003511F4">
          <w:rPr>
            <w:rStyle w:val="Hyperlink"/>
            <w:rFonts w:cs="Times New Roman"/>
            <w:sz w:val="24"/>
            <w:szCs w:val="24"/>
          </w:rPr>
          <w:t>ccd_tr@yahoo.com</w:t>
        </w:r>
      </w:hyperlink>
    </w:p>
    <w:p w14:paraId="721A08C0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B.7. Număr participanți la activitate (estimativ): ………………………………..</w:t>
      </w:r>
    </w:p>
    <w:p w14:paraId="6BCEA87B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B.8. Descrierea grupului țintă (personal didactic și/sau didactic auxiliar): ………………………….</w:t>
      </w:r>
    </w:p>
    <w:p w14:paraId="722264E6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B.9. Activitatea este cu participare (bifați): directă*,         indirectă,             online</w:t>
      </w:r>
    </w:p>
    <w:p w14:paraId="2C85D340" w14:textId="77777777" w:rsidR="00937196" w:rsidRPr="00C370E1" w:rsidRDefault="00937196" w:rsidP="00937196">
      <w:pPr>
        <w:spacing w:after="0" w:line="276" w:lineRule="auto"/>
        <w:rPr>
          <w:rFonts w:cs="Times New Roman"/>
          <w:i/>
          <w:sz w:val="24"/>
          <w:szCs w:val="24"/>
        </w:rPr>
      </w:pPr>
      <w:r w:rsidRPr="00C370E1">
        <w:rPr>
          <w:rFonts w:cs="Times New Roman"/>
          <w:sz w:val="24"/>
          <w:szCs w:val="24"/>
        </w:rPr>
        <w:t>*</w:t>
      </w:r>
      <w:r w:rsidRPr="00C370E1">
        <w:rPr>
          <w:rFonts w:cs="Times New Roman"/>
          <w:i/>
          <w:sz w:val="24"/>
          <w:szCs w:val="24"/>
        </w:rPr>
        <w:t>CCD Teleorman certifică adeverințele/diplomele doar pentru participarea directă (participare online sincron).</w:t>
      </w:r>
    </w:p>
    <w:p w14:paraId="2506164B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B.10. Activitatea se va finaliza cu editarea unui volum al activității (bifați):</w:t>
      </w:r>
    </w:p>
    <w:p w14:paraId="7591FF21" w14:textId="77777777" w:rsidR="00937196" w:rsidRPr="00403F1A" w:rsidRDefault="00937196" w:rsidP="00937196">
      <w:pPr>
        <w:pStyle w:val="Listparagraf"/>
        <w:numPr>
          <w:ilvl w:val="0"/>
          <w:numId w:val="1"/>
        </w:numPr>
        <w:spacing w:after="0" w:line="276" w:lineRule="auto"/>
        <w:jc w:val="left"/>
        <w:rPr>
          <w:rFonts w:cs="Times New Roman"/>
          <w:sz w:val="24"/>
          <w:szCs w:val="24"/>
        </w:rPr>
      </w:pPr>
      <w:r w:rsidRPr="00403F1A">
        <w:rPr>
          <w:rFonts w:cs="Times New Roman"/>
          <w:sz w:val="24"/>
          <w:szCs w:val="24"/>
        </w:rPr>
        <w:t xml:space="preserve">da, prin revista </w:t>
      </w:r>
      <w:r w:rsidRPr="00403F1A">
        <w:rPr>
          <w:rFonts w:cs="Times New Roman"/>
          <w:i/>
          <w:sz w:val="24"/>
          <w:szCs w:val="24"/>
        </w:rPr>
        <w:t>CCD Teleorman Caleidoscop didactic Teleormănean cu ISSN</w:t>
      </w:r>
      <w:r w:rsidRPr="00403F1A">
        <w:rPr>
          <w:rFonts w:cs="Times New Roman"/>
          <w:sz w:val="24"/>
          <w:szCs w:val="24"/>
        </w:rPr>
        <w:t xml:space="preserve">,        </w:t>
      </w:r>
    </w:p>
    <w:p w14:paraId="7CF5848E" w14:textId="77777777" w:rsidR="00937196" w:rsidRPr="00403F1A" w:rsidRDefault="00937196" w:rsidP="00937196">
      <w:pPr>
        <w:pStyle w:val="Listparagraf"/>
        <w:numPr>
          <w:ilvl w:val="0"/>
          <w:numId w:val="1"/>
        </w:numPr>
        <w:spacing w:after="0" w:line="276" w:lineRule="auto"/>
        <w:jc w:val="left"/>
        <w:rPr>
          <w:rFonts w:cs="Times New Roman"/>
          <w:sz w:val="24"/>
          <w:szCs w:val="24"/>
        </w:rPr>
      </w:pPr>
      <w:r w:rsidRPr="00403F1A">
        <w:rPr>
          <w:rFonts w:cs="Times New Roman"/>
          <w:sz w:val="24"/>
          <w:szCs w:val="24"/>
        </w:rPr>
        <w:t xml:space="preserve">da,  prin altă editură,        </w:t>
      </w:r>
    </w:p>
    <w:p w14:paraId="71EB2741" w14:textId="77777777" w:rsidR="00937196" w:rsidRPr="00403F1A" w:rsidRDefault="00937196" w:rsidP="00937196">
      <w:pPr>
        <w:pStyle w:val="Listparagraf"/>
        <w:numPr>
          <w:ilvl w:val="0"/>
          <w:numId w:val="1"/>
        </w:numPr>
        <w:spacing w:after="0" w:line="276" w:lineRule="auto"/>
        <w:jc w:val="left"/>
        <w:rPr>
          <w:rFonts w:cs="Times New Roman"/>
          <w:sz w:val="24"/>
          <w:szCs w:val="24"/>
        </w:rPr>
      </w:pPr>
      <w:r w:rsidRPr="00403F1A">
        <w:rPr>
          <w:rFonts w:cs="Times New Roman"/>
          <w:sz w:val="24"/>
          <w:szCs w:val="24"/>
        </w:rPr>
        <w:t>nu.</w:t>
      </w:r>
    </w:p>
    <w:p w14:paraId="654DE990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PREZENTAREA ACTIVITĂȚII (maximum 2 pagini)</w:t>
      </w:r>
    </w:p>
    <w:p w14:paraId="79062A60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C.1. Argument justificare, context (analiză de nevoi);</w:t>
      </w:r>
    </w:p>
    <w:p w14:paraId="7C94A8BF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C.2. Scopul activității;</w:t>
      </w:r>
    </w:p>
    <w:p w14:paraId="6E1A9B99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C.3. Obiectivele specifice ale activității;</w:t>
      </w:r>
    </w:p>
    <w:p w14:paraId="0DD0324C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C.4. Perioada/ data de desfășurare a activității (orientativ);</w:t>
      </w:r>
    </w:p>
    <w:p w14:paraId="07264EE0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C.5. Locul desfășurării;</w:t>
      </w:r>
    </w:p>
    <w:p w14:paraId="63ACA2DE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C.6. Programul activității și descrierea pe scurt; </w:t>
      </w:r>
    </w:p>
    <w:p w14:paraId="70F10107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C.7. Rezultate calitative și cantitative așteptate ca urmare a desfășurării activității;</w:t>
      </w:r>
    </w:p>
    <w:p w14:paraId="68C15656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C.8. Modalități de monitorizare și de evaluare ale activității;</w:t>
      </w:r>
    </w:p>
    <w:p w14:paraId="5C1A178D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C.9. Activități de promovare/mediatizare și de diseminare pe care intenționați să le realizați.</w:t>
      </w:r>
    </w:p>
    <w:p w14:paraId="70067528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42C95FD0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426D9823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01724DEF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19248DC9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2A602832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45F2D2C7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0F8CFEDD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2F1A28EC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19A0A7E6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</w:p>
    <w:p w14:paraId="4355E4F1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Responsabil / Coordonator la nivelul unității</w:t>
      </w:r>
    </w:p>
    <w:p w14:paraId="513CC8D7" w14:textId="77777777" w:rsidR="00937196" w:rsidRDefault="00937196" w:rsidP="00937196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Director unitate,</w:t>
      </w:r>
      <w:bookmarkEnd w:id="0"/>
    </w:p>
    <w:p w14:paraId="4603B6DA" w14:textId="19A918CD" w:rsidR="006C4A7B" w:rsidRPr="00937196" w:rsidRDefault="006C4A7B" w:rsidP="00937196"/>
    <w:sectPr w:rsidR="006C4A7B" w:rsidRPr="00937196" w:rsidSect="00906CC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3072D" w14:textId="77777777" w:rsidR="00F9695C" w:rsidRDefault="00F9695C" w:rsidP="00801EFF">
      <w:pPr>
        <w:spacing w:after="0" w:line="240" w:lineRule="auto"/>
      </w:pPr>
      <w:r>
        <w:separator/>
      </w:r>
    </w:p>
  </w:endnote>
  <w:endnote w:type="continuationSeparator" w:id="0">
    <w:p w14:paraId="1ECE21B0" w14:textId="77777777" w:rsidR="00F9695C" w:rsidRDefault="00F9695C" w:rsidP="0080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A0AA" w14:textId="77777777" w:rsidR="00F9695C" w:rsidRDefault="00F9695C" w:rsidP="00801EFF">
      <w:pPr>
        <w:spacing w:after="0" w:line="240" w:lineRule="auto"/>
      </w:pPr>
      <w:r>
        <w:separator/>
      </w:r>
    </w:p>
  </w:footnote>
  <w:footnote w:type="continuationSeparator" w:id="0">
    <w:p w14:paraId="1AC059A8" w14:textId="77777777" w:rsidR="00F9695C" w:rsidRDefault="00F9695C" w:rsidP="00801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CB3A" w14:textId="3147DC3D" w:rsidR="00801EFF" w:rsidRPr="00801EFF" w:rsidRDefault="00801EFF" w:rsidP="00801EFF">
    <w:pPr>
      <w:pStyle w:val="Antet"/>
      <w:jc w:val="center"/>
    </w:pPr>
    <w:r w:rsidRPr="00801EFF">
      <w:rPr>
        <w:rFonts w:eastAsia="Calibri" w:cs="Times New Roman"/>
        <w:sz w:val="24"/>
        <w:szCs w:val="24"/>
      </w:rPr>
      <w:t>Antet unitate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20B4C"/>
    <w:multiLevelType w:val="hybridMultilevel"/>
    <w:tmpl w:val="3E26AEC2"/>
    <w:lvl w:ilvl="0" w:tplc="0418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5660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FF"/>
    <w:rsid w:val="00034D46"/>
    <w:rsid w:val="003902DB"/>
    <w:rsid w:val="00484FEE"/>
    <w:rsid w:val="00603657"/>
    <w:rsid w:val="006C4A7B"/>
    <w:rsid w:val="00801EFF"/>
    <w:rsid w:val="00906CCE"/>
    <w:rsid w:val="00937196"/>
    <w:rsid w:val="00A011C2"/>
    <w:rsid w:val="00C35ED4"/>
    <w:rsid w:val="00EE37D1"/>
    <w:rsid w:val="00F70D2A"/>
    <w:rsid w:val="00F9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EDEA"/>
  <w15:chartTrackingRefBased/>
  <w15:docId w15:val="{F13C1732-C011-426F-BA6D-8D755480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196"/>
    <w:pPr>
      <w:spacing w:line="360" w:lineRule="auto"/>
      <w:jc w:val="both"/>
    </w:pPr>
    <w:rPr>
      <w:rFonts w:ascii="Times New Roman" w:hAnsi="Times New Roman"/>
      <w:kern w:val="2"/>
    </w:rPr>
  </w:style>
  <w:style w:type="paragraph" w:styleId="Titlu1">
    <w:name w:val="heading 1"/>
    <w:basedOn w:val="Normal"/>
    <w:next w:val="Normal"/>
    <w:link w:val="Titlu1Caracter"/>
    <w:uiPriority w:val="9"/>
    <w:qFormat/>
    <w:rsid w:val="00801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01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01E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01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01E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01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01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01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01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01E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01E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01E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01EF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01EF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01EF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01EF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01EF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01EF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01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01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01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01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01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01EF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801EF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01EF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01E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01EF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01EFF"/>
    <w:rPr>
      <w:b/>
      <w:bCs/>
      <w:smallCaps/>
      <w:color w:val="2F5496" w:themeColor="accent1" w:themeShade="BF"/>
      <w:spacing w:val="5"/>
    </w:rPr>
  </w:style>
  <w:style w:type="table" w:customStyle="1" w:styleId="Tabelgril1">
    <w:name w:val="Tabel grilă1"/>
    <w:basedOn w:val="TabelNormal"/>
    <w:next w:val="Tabelgril"/>
    <w:uiPriority w:val="99"/>
    <w:rsid w:val="00801EFF"/>
    <w:pPr>
      <w:spacing w:after="0" w:line="240" w:lineRule="auto"/>
    </w:pPr>
    <w:rPr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99"/>
    <w:rsid w:val="0080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801E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01EFF"/>
  </w:style>
  <w:style w:type="paragraph" w:styleId="Subsol">
    <w:name w:val="footer"/>
    <w:basedOn w:val="Normal"/>
    <w:link w:val="SubsolCaracter"/>
    <w:uiPriority w:val="99"/>
    <w:unhideWhenUsed/>
    <w:rsid w:val="00801E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01EFF"/>
  </w:style>
  <w:style w:type="character" w:styleId="Hyperlink">
    <w:name w:val="Hyperlink"/>
    <w:basedOn w:val="Fontdeparagrafimplicit"/>
    <w:uiPriority w:val="99"/>
    <w:unhideWhenUsed/>
    <w:rsid w:val="009371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cd_tr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751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METODIST5</dc:creator>
  <cp:keywords/>
  <dc:description/>
  <cp:lastModifiedBy>METODIST5</cp:lastModifiedBy>
  <cp:revision>2</cp:revision>
  <dcterms:created xsi:type="dcterms:W3CDTF">2026-09-07T10:20:00Z</dcterms:created>
  <dcterms:modified xsi:type="dcterms:W3CDTF">2026-09-08T12:02:00Z</dcterms:modified>
</cp:coreProperties>
</file>