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688A" w14:textId="77777777" w:rsidR="00320624" w:rsidRPr="00393E50" w:rsidRDefault="00654919">
      <w:pPr>
        <w:rPr>
          <w:b/>
        </w:rPr>
      </w:pPr>
      <w:r w:rsidRPr="00393E50">
        <w:rPr>
          <w:b/>
        </w:rPr>
        <w:t>Anexa 2</w:t>
      </w:r>
    </w:p>
    <w:p w14:paraId="4C9C409C" w14:textId="77777777" w:rsidR="00393E50" w:rsidRPr="00393E50" w:rsidRDefault="00393E50" w:rsidP="00393E50">
      <w:pPr>
        <w:spacing w:after="160" w:line="259" w:lineRule="auto"/>
        <w:jc w:val="both"/>
        <w:rPr>
          <w:rFonts w:eastAsia="Calibri"/>
          <w:b/>
          <w:lang w:eastAsia="en-US"/>
        </w:rPr>
      </w:pPr>
      <w:r w:rsidRPr="00393E50">
        <w:rPr>
          <w:rFonts w:eastAsia="Calibri"/>
          <w:b/>
          <w:lang w:eastAsia="en-US"/>
        </w:rPr>
        <w:t>Fiecare program de formare propus pentru acordarea avizului, va respecta următoarea structură</w:t>
      </w:r>
      <w:r w:rsidRPr="00393E50">
        <w:rPr>
          <w:rFonts w:eastAsia="Calibri"/>
          <w:b/>
          <w:lang w:val="en-US" w:eastAsia="en-US"/>
        </w:rPr>
        <w:t>:</w:t>
      </w:r>
    </w:p>
    <w:p w14:paraId="21678FA5" w14:textId="77777777" w:rsidR="00393E50" w:rsidRPr="00FE7A5E" w:rsidRDefault="00393E50" w:rsidP="00E35B8D">
      <w:pPr>
        <w:numPr>
          <w:ilvl w:val="0"/>
          <w:numId w:val="7"/>
        </w:numPr>
        <w:ind w:left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eastAsia="en-US"/>
        </w:rPr>
        <w:t>Denumire program avizat</w:t>
      </w:r>
      <w:r w:rsidRPr="00FE7A5E">
        <w:rPr>
          <w:rFonts w:eastAsia="Calibri"/>
          <w:b/>
          <w:i/>
          <w:sz w:val="22"/>
          <w:szCs w:val="22"/>
          <w:lang w:val="en-US" w:eastAsia="en-US"/>
        </w:rPr>
        <w:t>: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Pr="00FE7A5E">
        <w:rPr>
          <w:rFonts w:eastAsia="Calibri"/>
          <w:sz w:val="22"/>
          <w:szCs w:val="22"/>
          <w:lang w:eastAsia="en-US"/>
        </w:rPr>
        <w:t>______________________________________________</w:t>
      </w:r>
    </w:p>
    <w:p w14:paraId="1CFE60CB" w14:textId="77777777" w:rsidR="00393E50" w:rsidRPr="00FE7A5E" w:rsidRDefault="00393E50" w:rsidP="00E35B8D">
      <w:pPr>
        <w:numPr>
          <w:ilvl w:val="0"/>
          <w:numId w:val="7"/>
        </w:numPr>
        <w:ind w:left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eastAsia="en-US"/>
        </w:rPr>
        <w:t>Grup țintă</w:t>
      </w:r>
      <w:r w:rsidRPr="00FE7A5E">
        <w:rPr>
          <w:rFonts w:eastAsia="Calibri"/>
          <w:b/>
          <w:i/>
          <w:sz w:val="22"/>
          <w:szCs w:val="22"/>
          <w:lang w:val="en-US" w:eastAsia="en-US"/>
        </w:rPr>
        <w:t>:</w:t>
      </w:r>
      <w:r w:rsidRPr="00FE7A5E">
        <w:rPr>
          <w:rFonts w:eastAsia="Calibri"/>
          <w:sz w:val="22"/>
          <w:szCs w:val="22"/>
          <w:lang w:val="en-US" w:eastAsia="en-US"/>
        </w:rPr>
        <w:t xml:space="preserve"> __________________________________________________________</w:t>
      </w:r>
    </w:p>
    <w:p w14:paraId="65D419E5" w14:textId="77777777" w:rsidR="00393E50" w:rsidRPr="00FE7A5E" w:rsidRDefault="00393E50" w:rsidP="00E35B8D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sz w:val="22"/>
          <w:szCs w:val="22"/>
          <w:lang w:val="en-US" w:eastAsia="en-US"/>
        </w:rPr>
        <w:t xml:space="preserve">(se completează, după caz, cu una dintre categoriile de grup țintă: personal didactic de predare/personal </w:t>
      </w:r>
      <w:r w:rsidR="00FB4A7F" w:rsidRPr="00FE7A5E">
        <w:rPr>
          <w:rFonts w:eastAsia="Calibri"/>
          <w:sz w:val="22"/>
          <w:szCs w:val="22"/>
          <w:lang w:val="en-US" w:eastAsia="en-US"/>
        </w:rPr>
        <w:t xml:space="preserve">didactic </w:t>
      </w:r>
      <w:r w:rsidRPr="00FE7A5E">
        <w:rPr>
          <w:rFonts w:eastAsia="Calibri"/>
          <w:sz w:val="22"/>
          <w:szCs w:val="22"/>
          <w:lang w:val="en-US" w:eastAsia="en-US"/>
        </w:rPr>
        <w:t>cu funcții de îndrumare și control</w:t>
      </w:r>
      <w:r w:rsidR="00FB4A7F" w:rsidRPr="00FE7A5E">
        <w:rPr>
          <w:rFonts w:eastAsia="Calibri"/>
          <w:sz w:val="22"/>
          <w:szCs w:val="22"/>
          <w:lang w:val="en-US" w:eastAsia="en-US"/>
        </w:rPr>
        <w:t>/personal didactic auxiliar</w:t>
      </w:r>
      <w:r w:rsidRPr="00FE7A5E">
        <w:rPr>
          <w:rFonts w:eastAsia="Calibri"/>
          <w:sz w:val="22"/>
          <w:szCs w:val="22"/>
          <w:lang w:val="en-US" w:eastAsia="en-US"/>
        </w:rPr>
        <w:t xml:space="preserve"> sau part</w:t>
      </w:r>
      <w:r w:rsidR="00FB4A7F" w:rsidRPr="00FE7A5E">
        <w:rPr>
          <w:rFonts w:eastAsia="Calibri"/>
          <w:sz w:val="22"/>
          <w:szCs w:val="22"/>
          <w:lang w:val="en-US" w:eastAsia="en-US"/>
        </w:rPr>
        <w:t xml:space="preserve">icularizat, după alte criterii - </w:t>
      </w:r>
      <w:r w:rsidRPr="00FE7A5E">
        <w:rPr>
          <w:rFonts w:eastAsia="Calibri"/>
          <w:sz w:val="22"/>
          <w:szCs w:val="22"/>
          <w:lang w:val="en-US" w:eastAsia="en-US"/>
        </w:rPr>
        <w:t>pe discipline/specializări/nivel de învățământ/etape de evoluție în car</w:t>
      </w:r>
      <w:r w:rsidR="00FB4A7F" w:rsidRPr="00FE7A5E">
        <w:rPr>
          <w:rFonts w:eastAsia="Calibri"/>
          <w:sz w:val="22"/>
          <w:szCs w:val="22"/>
          <w:lang w:val="en-US" w:eastAsia="en-US"/>
        </w:rPr>
        <w:t>ieră etc)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</w:p>
    <w:p w14:paraId="14F25158" w14:textId="77777777" w:rsidR="00393E50" w:rsidRPr="00FE7A5E" w:rsidRDefault="00393E50" w:rsidP="00E35B8D">
      <w:pPr>
        <w:numPr>
          <w:ilvl w:val="0"/>
          <w:numId w:val="7"/>
        </w:numPr>
        <w:ind w:left="0"/>
        <w:contextualSpacing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Criterii curriculare</w:t>
      </w:r>
    </w:p>
    <w:p w14:paraId="2F2746B5" w14:textId="77777777" w:rsidR="00393E50" w:rsidRPr="00FE7A5E" w:rsidRDefault="00E35B8D" w:rsidP="00E35B8D">
      <w:pPr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i.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Nota argumentativă/justificativă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, de fundamentare a programului avizat (descrierea succintă) </w:t>
      </w:r>
      <w:r w:rsidR="00140FBC" w:rsidRPr="00FE7A5E">
        <w:rPr>
          <w:rFonts w:eastAsia="Calibri"/>
          <w:sz w:val="22"/>
          <w:szCs w:val="22"/>
          <w:lang w:val="en-US" w:eastAsia="en-US"/>
        </w:rPr>
        <w:t>-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cuprinde informații referitoare la utilitatea/necesitatea programului propus pentru avizare, rezultată din analiza de nevoi.</w:t>
      </w:r>
    </w:p>
    <w:p w14:paraId="10D047E7" w14:textId="77777777" w:rsidR="00393E50" w:rsidRPr="00FE7A5E" w:rsidRDefault="00E35B8D" w:rsidP="00E35B8D">
      <w:pPr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ii.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Informații generale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382"/>
        <w:gridCol w:w="1304"/>
        <w:gridCol w:w="669"/>
        <w:gridCol w:w="1341"/>
        <w:gridCol w:w="895"/>
        <w:gridCol w:w="676"/>
        <w:gridCol w:w="872"/>
        <w:gridCol w:w="971"/>
        <w:gridCol w:w="1329"/>
      </w:tblGrid>
      <w:tr w:rsidR="00FF4F02" w:rsidRPr="00FE7A5E" w14:paraId="27228FB4" w14:textId="77777777" w:rsidTr="00FE7A5E">
        <w:trPr>
          <w:trHeight w:val="669"/>
          <w:jc w:val="center"/>
        </w:trPr>
        <w:tc>
          <w:tcPr>
            <w:tcW w:w="582" w:type="dxa"/>
            <w:vMerge w:val="restart"/>
          </w:tcPr>
          <w:p w14:paraId="21631A99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Nr. crt.</w:t>
            </w:r>
            <w:r w:rsidRPr="00FE7A5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6</w:t>
            </w:r>
          </w:p>
        </w:tc>
        <w:tc>
          <w:tcPr>
            <w:tcW w:w="1382" w:type="dxa"/>
            <w:vMerge w:val="restart"/>
          </w:tcPr>
          <w:p w14:paraId="72002377" w14:textId="77777777" w:rsidR="00FF4F02" w:rsidRPr="00FE7A5E" w:rsidRDefault="00FF4F02" w:rsidP="00E35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Domeniul tematic al programului</w:t>
            </w:r>
            <w:r w:rsidRPr="00FE7A5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7</w:t>
            </w:r>
          </w:p>
        </w:tc>
        <w:tc>
          <w:tcPr>
            <w:tcW w:w="1304" w:type="dxa"/>
            <w:vMerge w:val="restart"/>
          </w:tcPr>
          <w:p w14:paraId="0A5D7BCD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Denumirea programului</w:t>
            </w:r>
          </w:p>
        </w:tc>
        <w:tc>
          <w:tcPr>
            <w:tcW w:w="669" w:type="dxa"/>
            <w:vMerge w:val="restart"/>
          </w:tcPr>
          <w:p w14:paraId="3F632CC8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Grup țintă</w:t>
            </w:r>
          </w:p>
        </w:tc>
        <w:tc>
          <w:tcPr>
            <w:tcW w:w="1341" w:type="dxa"/>
            <w:vMerge w:val="restart"/>
          </w:tcPr>
          <w:p w14:paraId="5AB9CF2B" w14:textId="77777777" w:rsidR="00FF4F02" w:rsidRPr="00FE7A5E" w:rsidRDefault="00FF4F02" w:rsidP="00E35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Formă de organizare a programului (față-în-față/ blended learning/ online)</w:t>
            </w:r>
            <w:r w:rsidRPr="00FE7A5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8</w:t>
            </w:r>
          </w:p>
        </w:tc>
        <w:tc>
          <w:tcPr>
            <w:tcW w:w="895" w:type="dxa"/>
            <w:vMerge w:val="restart"/>
          </w:tcPr>
          <w:p w14:paraId="254D8EA6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 xml:space="preserve">Nr.total de ore </w:t>
            </w:r>
            <w:r w:rsidRPr="00FE7A5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9</w:t>
            </w:r>
          </w:p>
        </w:tc>
        <w:tc>
          <w:tcPr>
            <w:tcW w:w="2519" w:type="dxa"/>
            <w:gridSpan w:val="3"/>
          </w:tcPr>
          <w:p w14:paraId="2B662A9B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 xml:space="preserve">Distribuția nr. de ore pe forme de organizare </w:t>
            </w:r>
            <w:r w:rsidRPr="00FE7A5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329" w:type="dxa"/>
            <w:vMerge w:val="restart"/>
          </w:tcPr>
          <w:p w14:paraId="097D4DE9" w14:textId="77777777" w:rsidR="00FF4F02" w:rsidRPr="00FE7A5E" w:rsidRDefault="00FF4F02" w:rsidP="00E35B8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Coordonator program</w:t>
            </w:r>
          </w:p>
        </w:tc>
      </w:tr>
      <w:tr w:rsidR="00FE7A5E" w:rsidRPr="00FE7A5E" w14:paraId="43D8A104" w14:textId="77777777" w:rsidTr="00FE7A5E">
        <w:trPr>
          <w:trHeight w:val="694"/>
          <w:jc w:val="center"/>
        </w:trPr>
        <w:tc>
          <w:tcPr>
            <w:tcW w:w="582" w:type="dxa"/>
            <w:vMerge/>
          </w:tcPr>
          <w:p w14:paraId="73EFBEBC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Merge/>
          </w:tcPr>
          <w:p w14:paraId="4F75240A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</w:tcPr>
          <w:p w14:paraId="5BF46348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</w:tcPr>
          <w:p w14:paraId="49919E38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vMerge/>
          </w:tcPr>
          <w:p w14:paraId="726F94BF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95" w:type="dxa"/>
            <w:vMerge/>
          </w:tcPr>
          <w:p w14:paraId="3DAA4B63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6" w:type="dxa"/>
          </w:tcPr>
          <w:p w14:paraId="491AF34D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Față-în- față</w:t>
            </w:r>
          </w:p>
        </w:tc>
        <w:tc>
          <w:tcPr>
            <w:tcW w:w="872" w:type="dxa"/>
          </w:tcPr>
          <w:p w14:paraId="29F49EC0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Online sincron</w:t>
            </w:r>
          </w:p>
        </w:tc>
        <w:tc>
          <w:tcPr>
            <w:tcW w:w="971" w:type="dxa"/>
          </w:tcPr>
          <w:p w14:paraId="287AF40F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Online asincron</w:t>
            </w:r>
          </w:p>
        </w:tc>
        <w:tc>
          <w:tcPr>
            <w:tcW w:w="1329" w:type="dxa"/>
            <w:vMerge/>
          </w:tcPr>
          <w:p w14:paraId="0FF1A1CB" w14:textId="77777777" w:rsidR="00FF4F02" w:rsidRPr="00FE7A5E" w:rsidRDefault="00FF4F02" w:rsidP="00393E5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A4108" w:rsidRPr="00FE7A5E" w14:paraId="5609B30A" w14:textId="77777777" w:rsidTr="00FE7A5E">
        <w:trPr>
          <w:trHeight w:val="265"/>
          <w:jc w:val="center"/>
        </w:trPr>
        <w:tc>
          <w:tcPr>
            <w:tcW w:w="582" w:type="dxa"/>
          </w:tcPr>
          <w:p w14:paraId="68A6001A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2" w:type="dxa"/>
          </w:tcPr>
          <w:p w14:paraId="435EC3A1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4" w:type="dxa"/>
          </w:tcPr>
          <w:p w14:paraId="2583DDB1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9" w:type="dxa"/>
          </w:tcPr>
          <w:p w14:paraId="4EDC9FD9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41" w:type="dxa"/>
          </w:tcPr>
          <w:p w14:paraId="00ED2BCA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95" w:type="dxa"/>
          </w:tcPr>
          <w:p w14:paraId="25B5A3B3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76" w:type="dxa"/>
          </w:tcPr>
          <w:p w14:paraId="4455D029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872" w:type="dxa"/>
          </w:tcPr>
          <w:p w14:paraId="2B1F9AD6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971" w:type="dxa"/>
          </w:tcPr>
          <w:p w14:paraId="7683CF1E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1329" w:type="dxa"/>
          </w:tcPr>
          <w:p w14:paraId="39ADA7C3" w14:textId="77777777" w:rsidR="00FF4F02" w:rsidRPr="00FE7A5E" w:rsidRDefault="00FF4F02" w:rsidP="007A410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</w:tbl>
    <w:p w14:paraId="4D26603F" w14:textId="77777777" w:rsidR="00FE7A5E" w:rsidRPr="00FE7A5E" w:rsidRDefault="00FE592A" w:rsidP="00315A29">
      <w:pPr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sz w:val="22"/>
          <w:szCs w:val="22"/>
          <w:lang w:eastAsia="en-US"/>
        </w:rPr>
        <w:t>Notă</w:t>
      </w:r>
    </w:p>
    <w:p w14:paraId="54473404" w14:textId="77777777" w:rsidR="00FE592A" w:rsidRPr="00FE7A5E" w:rsidRDefault="00FE592A" w:rsidP="00315A29">
      <w:pPr>
        <w:jc w:val="both"/>
        <w:rPr>
          <w:rFonts w:eastAsia="Calibri"/>
          <w:sz w:val="18"/>
          <w:szCs w:val="18"/>
          <w:lang w:eastAsia="en-US"/>
        </w:rPr>
      </w:pPr>
      <w:r w:rsidRPr="00FE7A5E">
        <w:rPr>
          <w:rFonts w:eastAsia="Calibri"/>
          <w:sz w:val="18"/>
          <w:szCs w:val="18"/>
          <w:vertAlign w:val="superscript"/>
          <w:lang w:eastAsia="en-US"/>
        </w:rPr>
        <w:t>6</w:t>
      </w:r>
      <w:r w:rsidRPr="00FE7A5E">
        <w:rPr>
          <w:rFonts w:eastAsia="Calibri"/>
          <w:sz w:val="18"/>
          <w:szCs w:val="18"/>
          <w:lang w:eastAsia="en-US"/>
        </w:rPr>
        <w:t xml:space="preserve"> În coloana 1 se precizează nr. curent al programului din tabelul nr.3</w:t>
      </w:r>
    </w:p>
    <w:p w14:paraId="4AA36335" w14:textId="77777777" w:rsidR="00FE592A" w:rsidRPr="00FE7A5E" w:rsidRDefault="00FE592A" w:rsidP="00315A29">
      <w:pPr>
        <w:jc w:val="both"/>
        <w:rPr>
          <w:rFonts w:eastAsia="Calibri"/>
          <w:sz w:val="18"/>
          <w:szCs w:val="18"/>
          <w:lang w:eastAsia="en-US"/>
        </w:rPr>
      </w:pPr>
      <w:r w:rsidRPr="00FE7A5E">
        <w:rPr>
          <w:rFonts w:eastAsia="Calibri"/>
          <w:sz w:val="18"/>
          <w:szCs w:val="18"/>
          <w:vertAlign w:val="superscript"/>
          <w:lang w:eastAsia="en-US"/>
        </w:rPr>
        <w:t>7</w:t>
      </w:r>
      <w:r w:rsidRPr="00FE7A5E">
        <w:rPr>
          <w:rFonts w:eastAsia="Calibri"/>
          <w:sz w:val="18"/>
          <w:szCs w:val="18"/>
          <w:lang w:eastAsia="en-US"/>
        </w:rPr>
        <w:t xml:space="preserve"> În coloana 2 se completează denumirea domeniului tematic obligatoriu pentru anul școlar 2026-2027 (numărul curent și denumirea completă) sau unul dintre domeniile tematice din Nomenclatorul privind domeniile tematice pentru programe avizate de MEC (numărul curent și denumirea completă), căruia i se asociază programul</w:t>
      </w:r>
    </w:p>
    <w:p w14:paraId="7921B55A" w14:textId="77777777" w:rsidR="00FE592A" w:rsidRPr="00FE7A5E" w:rsidRDefault="00FE592A" w:rsidP="00315A29">
      <w:pPr>
        <w:jc w:val="both"/>
        <w:rPr>
          <w:rFonts w:eastAsia="Calibri"/>
          <w:sz w:val="18"/>
          <w:szCs w:val="18"/>
          <w:lang w:eastAsia="en-US"/>
        </w:rPr>
      </w:pPr>
      <w:r w:rsidRPr="00FE7A5E">
        <w:rPr>
          <w:rFonts w:eastAsia="Calibri"/>
          <w:sz w:val="18"/>
          <w:szCs w:val="18"/>
          <w:vertAlign w:val="superscript"/>
          <w:lang w:eastAsia="en-US"/>
        </w:rPr>
        <w:t>8</w:t>
      </w:r>
      <w:r w:rsidRPr="00FE7A5E">
        <w:rPr>
          <w:rFonts w:eastAsia="Calibri"/>
          <w:sz w:val="18"/>
          <w:szCs w:val="18"/>
          <w:lang w:eastAsia="en-US"/>
        </w:rPr>
        <w:t xml:space="preserve"> Se precizează o singură formă de organizare față-în-față/ blended learning/ online</w:t>
      </w:r>
    </w:p>
    <w:p w14:paraId="1D373A61" w14:textId="77777777" w:rsidR="00E35B8D" w:rsidRPr="00393E50" w:rsidRDefault="00E35B8D" w:rsidP="00E35B8D">
      <w:pPr>
        <w:jc w:val="both"/>
        <w:rPr>
          <w:rFonts w:eastAsia="Calibri"/>
          <w:sz w:val="22"/>
          <w:szCs w:val="22"/>
          <w:lang w:eastAsia="en-US"/>
        </w:rPr>
      </w:pPr>
    </w:p>
    <w:p w14:paraId="6AC7584D" w14:textId="77777777" w:rsidR="00393E50" w:rsidRPr="00FE7A5E" w:rsidRDefault="00E35B8D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iii.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Scopul programului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____________________________________________________</w:t>
      </w:r>
    </w:p>
    <w:p w14:paraId="7C938398" w14:textId="77777777" w:rsidR="00393E50" w:rsidRPr="00FE7A5E" w:rsidRDefault="00E35B8D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iv.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Competențe formate/dezvoltate</w:t>
      </w:r>
      <w:r w:rsidR="00393E50" w:rsidRPr="00FE7A5E">
        <w:rPr>
          <w:rFonts w:eastAsia="Calibri"/>
          <w:sz w:val="22"/>
          <w:szCs w:val="22"/>
          <w:lang w:val="en-US" w:eastAsia="en-US"/>
        </w:rPr>
        <w:t>: __________________________________________</w:t>
      </w:r>
    </w:p>
    <w:p w14:paraId="422C67B6" w14:textId="77777777" w:rsidR="00393E50" w:rsidRPr="00FE7A5E" w:rsidRDefault="00B66493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v.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Locație de desfășurare</w:t>
      </w:r>
      <w:r w:rsidRPr="00FE7A5E">
        <w:rPr>
          <w:rFonts w:eastAsia="Calibri"/>
          <w:sz w:val="22"/>
          <w:szCs w:val="22"/>
          <w:lang w:val="en-US" w:eastAsia="en-US"/>
        </w:rPr>
        <w:t xml:space="preserve"> (în acord cu forma de organizare propusă)</w:t>
      </w:r>
      <w:r w:rsidR="00393E50" w:rsidRPr="00FE7A5E">
        <w:rPr>
          <w:rFonts w:eastAsia="Calibri"/>
          <w:sz w:val="22"/>
          <w:szCs w:val="22"/>
          <w:lang w:val="en-US" w:eastAsia="en-US"/>
        </w:rPr>
        <w:t>:</w:t>
      </w:r>
    </w:p>
    <w:p w14:paraId="3C9396F2" w14:textId="77777777" w:rsidR="00393E50" w:rsidRPr="00FE7A5E" w:rsidRDefault="00B66493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sz w:val="22"/>
          <w:szCs w:val="22"/>
          <w:lang w:eastAsia="en-US"/>
        </w:rPr>
        <w:t xml:space="preserve">            </w:t>
      </w:r>
      <w:r w:rsidR="005B37F5" w:rsidRPr="00FE7A5E">
        <w:rPr>
          <w:rFonts w:eastAsia="Calibri"/>
          <w:sz w:val="22"/>
          <w:szCs w:val="22"/>
          <w:lang w:eastAsia="en-US"/>
        </w:rPr>
        <w:t xml:space="preserve">- </w:t>
      </w:r>
      <w:r w:rsidR="00393E50" w:rsidRPr="00FE7A5E">
        <w:rPr>
          <w:rFonts w:eastAsia="Calibri"/>
          <w:sz w:val="22"/>
          <w:szCs w:val="22"/>
          <w:lang w:eastAsia="en-US"/>
        </w:rPr>
        <w:t>pentru componenta online</w:t>
      </w:r>
      <w:r w:rsidR="005B37F5" w:rsidRPr="00FE7A5E">
        <w:rPr>
          <w:rFonts w:eastAsia="Calibri"/>
          <w:sz w:val="22"/>
          <w:szCs w:val="22"/>
          <w:lang w:val="en-US" w:eastAsia="en-US"/>
        </w:rPr>
        <w:t>: ___________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(se precizează denumirea platformei);</w:t>
      </w:r>
    </w:p>
    <w:p w14:paraId="051295FD" w14:textId="77777777" w:rsidR="00393E50" w:rsidRPr="00FE7A5E" w:rsidRDefault="00B66493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sz w:val="22"/>
          <w:szCs w:val="22"/>
          <w:lang w:val="en-US" w:eastAsia="en-US"/>
        </w:rPr>
        <w:t xml:space="preserve">            </w:t>
      </w:r>
      <w:r w:rsidR="005B37F5" w:rsidRPr="00FE7A5E">
        <w:rPr>
          <w:rFonts w:eastAsia="Calibri"/>
          <w:sz w:val="22"/>
          <w:szCs w:val="22"/>
          <w:lang w:val="en-US" w:eastAsia="en-US"/>
        </w:rPr>
        <w:t xml:space="preserve">- </w:t>
      </w:r>
      <w:r w:rsidR="00393E50" w:rsidRPr="00FE7A5E">
        <w:rPr>
          <w:rFonts w:eastAsia="Calibri"/>
          <w:sz w:val="22"/>
          <w:szCs w:val="22"/>
          <w:lang w:val="en-US" w:eastAsia="en-US"/>
        </w:rPr>
        <w:t>pentru componenta fa</w:t>
      </w:r>
      <w:r w:rsidR="00393E50" w:rsidRPr="00FE7A5E">
        <w:rPr>
          <w:rFonts w:eastAsia="Calibri"/>
          <w:sz w:val="22"/>
          <w:szCs w:val="22"/>
          <w:lang w:eastAsia="en-US"/>
        </w:rPr>
        <w:t>ță-în-față</w:t>
      </w:r>
      <w:r w:rsidR="005B37F5" w:rsidRPr="00FE7A5E">
        <w:rPr>
          <w:rFonts w:eastAsia="Calibri"/>
          <w:sz w:val="22"/>
          <w:szCs w:val="22"/>
          <w:lang w:val="en-US" w:eastAsia="en-US"/>
        </w:rPr>
        <w:t>: ________________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(se precizează locația).</w:t>
      </w:r>
    </w:p>
    <w:p w14:paraId="3510B6BF" w14:textId="77777777" w:rsidR="00393E50" w:rsidRPr="00FE7A5E" w:rsidRDefault="007E7081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vi.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Plan de învățământ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</w:t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61"/>
        <w:gridCol w:w="1377"/>
        <w:gridCol w:w="1302"/>
        <w:gridCol w:w="1546"/>
        <w:gridCol w:w="1687"/>
      </w:tblGrid>
      <w:tr w:rsidR="00393E50" w:rsidRPr="00FE7A5E" w14:paraId="7B384232" w14:textId="77777777" w:rsidTr="007E7081">
        <w:trPr>
          <w:trHeight w:val="258"/>
          <w:jc w:val="center"/>
        </w:trPr>
        <w:tc>
          <w:tcPr>
            <w:tcW w:w="567" w:type="dxa"/>
            <w:vMerge w:val="restart"/>
          </w:tcPr>
          <w:p w14:paraId="5D3F7AD4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Nr. crt.</w:t>
            </w:r>
          </w:p>
        </w:tc>
        <w:tc>
          <w:tcPr>
            <w:tcW w:w="2661" w:type="dxa"/>
            <w:vMerge w:val="restart"/>
          </w:tcPr>
          <w:p w14:paraId="6757EEC1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Denumire modul/temă</w:t>
            </w:r>
          </w:p>
        </w:tc>
        <w:tc>
          <w:tcPr>
            <w:tcW w:w="1377" w:type="dxa"/>
            <w:vMerge w:val="restart"/>
          </w:tcPr>
          <w:p w14:paraId="336F56DA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Nr. total ore/ modul/temă</w:t>
            </w:r>
          </w:p>
        </w:tc>
        <w:tc>
          <w:tcPr>
            <w:tcW w:w="4535" w:type="dxa"/>
            <w:gridSpan w:val="3"/>
          </w:tcPr>
          <w:p w14:paraId="5163C2E2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Distribuți</w:t>
            </w:r>
            <w:r w:rsidR="007E7081" w:rsidRPr="00FE7A5E">
              <w:rPr>
                <w:rFonts w:eastAsia="Calibri"/>
                <w:sz w:val="22"/>
                <w:szCs w:val="22"/>
                <w:lang w:eastAsia="en-US"/>
              </w:rPr>
              <w:t xml:space="preserve">e nr. de ore pe </w:t>
            </w:r>
            <w:r w:rsidRPr="00FE7A5E">
              <w:rPr>
                <w:rFonts w:eastAsia="Calibri"/>
                <w:sz w:val="22"/>
                <w:szCs w:val="22"/>
                <w:lang w:eastAsia="en-US"/>
              </w:rPr>
              <w:t>form</w:t>
            </w:r>
            <w:r w:rsidR="007E7081" w:rsidRPr="00FE7A5E">
              <w:rPr>
                <w:rFonts w:eastAsia="Calibri"/>
                <w:sz w:val="22"/>
                <w:szCs w:val="22"/>
                <w:lang w:eastAsia="en-US"/>
              </w:rPr>
              <w:t>ă</w:t>
            </w:r>
            <w:r w:rsidRPr="00FE7A5E">
              <w:rPr>
                <w:rFonts w:eastAsia="Calibri"/>
                <w:sz w:val="22"/>
                <w:szCs w:val="22"/>
                <w:lang w:eastAsia="en-US"/>
              </w:rPr>
              <w:t xml:space="preserve"> de organizare</w:t>
            </w:r>
          </w:p>
        </w:tc>
      </w:tr>
      <w:tr w:rsidR="00393E50" w:rsidRPr="00FE7A5E" w14:paraId="059678D5" w14:textId="77777777" w:rsidTr="007E7081">
        <w:trPr>
          <w:trHeight w:val="287"/>
          <w:jc w:val="center"/>
        </w:trPr>
        <w:tc>
          <w:tcPr>
            <w:tcW w:w="567" w:type="dxa"/>
            <w:vMerge/>
          </w:tcPr>
          <w:p w14:paraId="38508029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61" w:type="dxa"/>
            <w:vMerge/>
          </w:tcPr>
          <w:p w14:paraId="03517273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7" w:type="dxa"/>
            <w:vMerge/>
          </w:tcPr>
          <w:p w14:paraId="66A0592D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</w:tcPr>
          <w:p w14:paraId="308A046B" w14:textId="77777777" w:rsidR="00393E50" w:rsidRPr="00FE7A5E" w:rsidRDefault="007E7081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față-în-</w:t>
            </w:r>
            <w:r w:rsidR="00393E50" w:rsidRPr="00FE7A5E">
              <w:rPr>
                <w:rFonts w:eastAsia="Calibri"/>
                <w:sz w:val="22"/>
                <w:szCs w:val="22"/>
                <w:lang w:eastAsia="en-US"/>
              </w:rPr>
              <w:t>față</w:t>
            </w:r>
          </w:p>
        </w:tc>
        <w:tc>
          <w:tcPr>
            <w:tcW w:w="1546" w:type="dxa"/>
          </w:tcPr>
          <w:p w14:paraId="39D84B06" w14:textId="77777777" w:rsidR="00393E50" w:rsidRPr="00FE7A5E" w:rsidRDefault="007E7081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o</w:t>
            </w:r>
            <w:r w:rsidR="00393E50" w:rsidRPr="00FE7A5E">
              <w:rPr>
                <w:rFonts w:eastAsia="Calibri"/>
                <w:sz w:val="22"/>
                <w:szCs w:val="22"/>
                <w:lang w:eastAsia="en-US"/>
              </w:rPr>
              <w:t>nline sincron</w:t>
            </w:r>
          </w:p>
        </w:tc>
        <w:tc>
          <w:tcPr>
            <w:tcW w:w="1687" w:type="dxa"/>
          </w:tcPr>
          <w:p w14:paraId="39C2E9F7" w14:textId="77777777" w:rsidR="00393E50" w:rsidRPr="00FE7A5E" w:rsidRDefault="007E7081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o</w:t>
            </w:r>
            <w:r w:rsidR="00393E50" w:rsidRPr="00FE7A5E">
              <w:rPr>
                <w:rFonts w:eastAsia="Calibri"/>
                <w:sz w:val="22"/>
                <w:szCs w:val="22"/>
                <w:lang w:eastAsia="en-US"/>
              </w:rPr>
              <w:t>nline asincron</w:t>
            </w:r>
          </w:p>
        </w:tc>
      </w:tr>
      <w:tr w:rsidR="00393E50" w:rsidRPr="00FE7A5E" w14:paraId="553EF8BF" w14:textId="77777777" w:rsidTr="007E7081">
        <w:trPr>
          <w:trHeight w:val="265"/>
          <w:jc w:val="center"/>
        </w:trPr>
        <w:tc>
          <w:tcPr>
            <w:tcW w:w="567" w:type="dxa"/>
          </w:tcPr>
          <w:p w14:paraId="78A63D85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61" w:type="dxa"/>
          </w:tcPr>
          <w:p w14:paraId="1C9315B9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7" w:type="dxa"/>
          </w:tcPr>
          <w:p w14:paraId="51B51E2B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</w:tcPr>
          <w:p w14:paraId="2C5327CC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</w:tcPr>
          <w:p w14:paraId="0D2A7E3A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87" w:type="dxa"/>
          </w:tcPr>
          <w:p w14:paraId="323924A1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93E50" w:rsidRPr="00FE7A5E" w14:paraId="2837D23F" w14:textId="77777777" w:rsidTr="007E7081">
        <w:trPr>
          <w:trHeight w:val="265"/>
          <w:jc w:val="center"/>
        </w:trPr>
        <w:tc>
          <w:tcPr>
            <w:tcW w:w="3228" w:type="dxa"/>
            <w:gridSpan w:val="2"/>
          </w:tcPr>
          <w:p w14:paraId="6BD9A36E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7A5E">
              <w:rPr>
                <w:rFonts w:eastAsia="Calibri"/>
                <w:sz w:val="22"/>
                <w:szCs w:val="22"/>
                <w:lang w:eastAsia="en-US"/>
              </w:rPr>
              <w:t>Nr. total ore/program avizat</w:t>
            </w:r>
          </w:p>
        </w:tc>
        <w:tc>
          <w:tcPr>
            <w:tcW w:w="1377" w:type="dxa"/>
          </w:tcPr>
          <w:p w14:paraId="175FB052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</w:tcPr>
          <w:p w14:paraId="4CFBE8EB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</w:tcPr>
          <w:p w14:paraId="772362DF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87" w:type="dxa"/>
          </w:tcPr>
          <w:p w14:paraId="23950D9C" w14:textId="77777777" w:rsidR="00393E50" w:rsidRPr="00FE7A5E" w:rsidRDefault="00393E50" w:rsidP="00FE7A5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08973B0" w14:textId="77777777" w:rsidR="00B07300" w:rsidRPr="00FE7A5E" w:rsidRDefault="00B07300" w:rsidP="00FE7A5E">
      <w:pPr>
        <w:jc w:val="both"/>
        <w:rPr>
          <w:rFonts w:eastAsia="Calibri"/>
          <w:sz w:val="16"/>
          <w:szCs w:val="16"/>
          <w:lang w:eastAsia="en-US"/>
        </w:rPr>
      </w:pPr>
    </w:p>
    <w:p w14:paraId="3427CE47" w14:textId="77777777" w:rsidR="00393E50" w:rsidRPr="00FE7A5E" w:rsidRDefault="00B07300" w:rsidP="00FE7A5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sz w:val="22"/>
          <w:szCs w:val="22"/>
          <w:lang w:eastAsia="en-US"/>
        </w:rPr>
        <w:t>Planul de învățământ nu va include evaluarea, ca tip de activitate. Activitățile asociate evaluării formative/pe parcurs/finale nu se evidențiază, separat, în bugetul de timp al programului, dar sunt cuprinse în activități cu caracter practic-aplicativ, fiind implicite activității de formare.</w:t>
      </w:r>
    </w:p>
    <w:p w14:paraId="76213B21" w14:textId="77777777" w:rsidR="00393E50" w:rsidRPr="00FE7A5E" w:rsidRDefault="00B07300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sz w:val="22"/>
          <w:szCs w:val="22"/>
          <w:lang w:val="en-US" w:eastAsia="en-US"/>
        </w:rPr>
        <w:t>vii.</w:t>
      </w:r>
      <w:r w:rsidRPr="00FE7A5E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i/>
          <w:sz w:val="22"/>
          <w:szCs w:val="22"/>
          <w:lang w:val="en-US" w:eastAsia="en-US"/>
        </w:rPr>
        <w:t>Modalități de evaluare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 a </w:t>
      </w:r>
      <w:r w:rsidRPr="00FE7A5E">
        <w:rPr>
          <w:rFonts w:eastAsia="Calibri"/>
          <w:sz w:val="22"/>
          <w:szCs w:val="22"/>
          <w:lang w:val="en-US" w:eastAsia="en-US"/>
        </w:rPr>
        <w:t>formabililor</w:t>
      </w:r>
      <w:r w:rsidR="00393E50" w:rsidRPr="00FE7A5E">
        <w:rPr>
          <w:rFonts w:eastAsia="Calibri"/>
          <w:sz w:val="22"/>
          <w:szCs w:val="22"/>
          <w:lang w:val="en-US" w:eastAsia="en-US"/>
        </w:rPr>
        <w:t>: ____________________________________</w:t>
      </w:r>
    </w:p>
    <w:p w14:paraId="73E65550" w14:textId="77777777" w:rsidR="00393E50" w:rsidRPr="00FE7A5E" w:rsidRDefault="00393E50" w:rsidP="00FE7A5E">
      <w:pPr>
        <w:contextualSpacing/>
        <w:jc w:val="both"/>
        <w:rPr>
          <w:rFonts w:eastAsia="Calibri"/>
          <w:sz w:val="16"/>
          <w:szCs w:val="16"/>
          <w:lang w:eastAsia="en-US"/>
        </w:rPr>
      </w:pPr>
    </w:p>
    <w:p w14:paraId="6663CB15" w14:textId="77777777" w:rsidR="00393E50" w:rsidRPr="00FE7A5E" w:rsidRDefault="00393E50" w:rsidP="00FE7A5E">
      <w:pPr>
        <w:numPr>
          <w:ilvl w:val="0"/>
          <w:numId w:val="7"/>
        </w:numPr>
        <w:ind w:left="0"/>
        <w:contextualSpacing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Resurse umane</w:t>
      </w:r>
    </w:p>
    <w:p w14:paraId="1D72C98F" w14:textId="77777777" w:rsidR="00FE7A5E" w:rsidRPr="00FE7A5E" w:rsidRDefault="00FE7A5E" w:rsidP="00FE7A5E">
      <w:pPr>
        <w:ind w:left="360"/>
        <w:contextualSpacing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eastAsia="en-US"/>
        </w:rPr>
        <w:t xml:space="preserve">i. </w:t>
      </w:r>
      <w:r w:rsidRPr="00FE7A5E">
        <w:rPr>
          <w:rFonts w:eastAsia="Calibri"/>
          <w:i/>
          <w:sz w:val="22"/>
          <w:szCs w:val="22"/>
          <w:lang w:eastAsia="en-US"/>
        </w:rPr>
        <w:t xml:space="preserve">Formatori implicați </w:t>
      </w:r>
      <w:r w:rsidRPr="00FE7A5E">
        <w:rPr>
          <w:rFonts w:eastAsia="Calibri"/>
          <w:sz w:val="22"/>
          <w:szCs w:val="22"/>
          <w:lang w:eastAsia="en-US"/>
        </w:rPr>
        <w:t>(pentru fiecare formator se precizează: nume și prenume, specializare, informații privind îndeplinirea condiției de formator</w:t>
      </w:r>
      <w:r w:rsidRPr="00FE7A5E">
        <w:rPr>
          <w:rFonts w:eastAsia="Calibri"/>
          <w:i/>
          <w:sz w:val="22"/>
          <w:szCs w:val="22"/>
          <w:lang w:eastAsia="en-US"/>
        </w:rPr>
        <w:t>)</w:t>
      </w:r>
    </w:p>
    <w:p w14:paraId="57AB4020" w14:textId="77777777" w:rsidR="00FE7A5E" w:rsidRPr="00FE7A5E" w:rsidRDefault="00FE7A5E" w:rsidP="00FE7A5E">
      <w:pPr>
        <w:ind w:left="360"/>
        <w:contextualSpacing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eastAsia="en-US"/>
        </w:rPr>
        <w:t xml:space="preserve">ii. </w:t>
      </w:r>
      <w:r w:rsidRPr="00FE7A5E">
        <w:rPr>
          <w:rFonts w:eastAsia="Calibri"/>
          <w:i/>
          <w:sz w:val="22"/>
          <w:szCs w:val="22"/>
          <w:lang w:eastAsia="en-US"/>
        </w:rPr>
        <w:t>Coordonatorul programului</w:t>
      </w:r>
      <w:r w:rsidRPr="00FE7A5E">
        <w:rPr>
          <w:rFonts w:eastAsia="Calibri"/>
          <w:b/>
          <w:i/>
          <w:sz w:val="22"/>
          <w:szCs w:val="22"/>
          <w:lang w:eastAsia="en-US"/>
        </w:rPr>
        <w:t xml:space="preserve"> </w:t>
      </w:r>
      <w:r w:rsidRPr="00FE7A5E">
        <w:rPr>
          <w:rFonts w:eastAsia="Calibri"/>
          <w:i/>
          <w:sz w:val="22"/>
          <w:szCs w:val="22"/>
          <w:lang w:eastAsia="en-US"/>
        </w:rPr>
        <w:t>(nume și prenume, specializare, îndeplinirea condiției de formator și coordonator al programului avizat).</w:t>
      </w:r>
    </w:p>
    <w:p w14:paraId="5FC7E8E9" w14:textId="77777777" w:rsidR="00FE7A5E" w:rsidRPr="00FE7A5E" w:rsidRDefault="00FE7A5E" w:rsidP="00FE7A5E">
      <w:pPr>
        <w:numPr>
          <w:ilvl w:val="0"/>
          <w:numId w:val="7"/>
        </w:numPr>
        <w:ind w:left="0"/>
        <w:contextualSpacing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FE7A5E">
        <w:rPr>
          <w:rFonts w:eastAsia="Calibri"/>
          <w:b/>
          <w:i/>
          <w:sz w:val="22"/>
          <w:szCs w:val="22"/>
          <w:lang w:val="en-US" w:eastAsia="en-US"/>
        </w:rPr>
        <w:t>Criterii economice</w:t>
      </w:r>
    </w:p>
    <w:p w14:paraId="133F11F5" w14:textId="77777777" w:rsidR="00393E50" w:rsidRPr="00FE7A5E" w:rsidRDefault="00FE7A5E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sz w:val="22"/>
          <w:szCs w:val="22"/>
          <w:lang w:val="en-US" w:eastAsia="en-US"/>
        </w:rPr>
        <w:t>i.</w:t>
      </w:r>
      <w:r>
        <w:rPr>
          <w:rFonts w:eastAsia="Calibri"/>
          <w:sz w:val="22"/>
          <w:szCs w:val="22"/>
          <w:lang w:val="en-US" w:eastAsia="en-US"/>
        </w:rPr>
        <w:t xml:space="preserve"> </w:t>
      </w:r>
      <w:r w:rsidR="00995632">
        <w:rPr>
          <w:rFonts w:eastAsia="Calibri"/>
          <w:sz w:val="22"/>
          <w:szCs w:val="22"/>
          <w:lang w:val="en-US" w:eastAsia="en-US"/>
        </w:rPr>
        <w:t xml:space="preserve">  </w:t>
      </w:r>
      <w:r w:rsidR="00393E50" w:rsidRPr="00FE7A5E">
        <w:rPr>
          <w:rFonts w:eastAsia="Calibri"/>
          <w:sz w:val="22"/>
          <w:szCs w:val="22"/>
          <w:lang w:val="en-US" w:eastAsia="en-US"/>
        </w:rPr>
        <w:t xml:space="preserve">Număr de </w:t>
      </w:r>
      <w:r w:rsidR="00B07300" w:rsidRPr="00FE7A5E">
        <w:rPr>
          <w:rFonts w:eastAsia="Calibri"/>
          <w:sz w:val="22"/>
          <w:szCs w:val="22"/>
          <w:lang w:val="en-US" w:eastAsia="en-US"/>
        </w:rPr>
        <w:t>formabili prognozați/an școlar 2026-2027</w:t>
      </w:r>
      <w:r w:rsidR="00393E50" w:rsidRPr="00FE7A5E">
        <w:rPr>
          <w:rFonts w:eastAsia="Calibri"/>
          <w:sz w:val="22"/>
          <w:szCs w:val="22"/>
          <w:lang w:val="en-US" w:eastAsia="en-US"/>
        </w:rPr>
        <w:t>:</w:t>
      </w:r>
      <w:r w:rsidR="00B07300" w:rsidRPr="00FE7A5E">
        <w:rPr>
          <w:rFonts w:eastAsia="Calibri"/>
          <w:sz w:val="22"/>
          <w:szCs w:val="22"/>
          <w:lang w:val="en-US" w:eastAsia="en-US"/>
        </w:rPr>
        <w:t>______________</w:t>
      </w:r>
    </w:p>
    <w:p w14:paraId="75A09946" w14:textId="77777777" w:rsidR="00393E50" w:rsidRPr="00FE7A5E" w:rsidRDefault="00FE7A5E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sz w:val="22"/>
          <w:szCs w:val="22"/>
          <w:lang w:val="en-US" w:eastAsia="en-US"/>
        </w:rPr>
        <w:t>ii.</w:t>
      </w:r>
      <w:r>
        <w:rPr>
          <w:rFonts w:eastAsia="Calibri"/>
          <w:sz w:val="22"/>
          <w:szCs w:val="22"/>
          <w:lang w:val="en-US" w:eastAsia="en-US"/>
        </w:rPr>
        <w:t xml:space="preserve"> </w:t>
      </w:r>
      <w:r w:rsidR="00995632"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sz w:val="22"/>
          <w:szCs w:val="22"/>
          <w:lang w:val="en-US" w:eastAsia="en-US"/>
        </w:rPr>
        <w:t>Costul programului:</w:t>
      </w:r>
      <w:r w:rsidR="00B07300" w:rsidRPr="00FE7A5E">
        <w:rPr>
          <w:rFonts w:eastAsia="Calibri"/>
          <w:sz w:val="22"/>
          <w:szCs w:val="22"/>
          <w:lang w:val="en-US" w:eastAsia="en-US"/>
        </w:rPr>
        <w:t>________________</w:t>
      </w:r>
    </w:p>
    <w:p w14:paraId="2D251841" w14:textId="77777777" w:rsidR="00393E50" w:rsidRPr="00FE7A5E" w:rsidRDefault="00FE7A5E" w:rsidP="00FE7A5E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E7A5E">
        <w:rPr>
          <w:rFonts w:eastAsia="Calibri"/>
          <w:b/>
          <w:sz w:val="22"/>
          <w:szCs w:val="22"/>
          <w:lang w:val="en-US" w:eastAsia="en-US"/>
        </w:rPr>
        <w:t>iii.</w:t>
      </w:r>
      <w:r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sz w:val="22"/>
          <w:szCs w:val="22"/>
          <w:lang w:val="en-US" w:eastAsia="en-US"/>
        </w:rPr>
        <w:t>Costul estimat al unei ore de formare pentru fiecare participant:</w:t>
      </w:r>
      <w:r w:rsidR="00B07300" w:rsidRPr="00FE7A5E">
        <w:rPr>
          <w:rFonts w:eastAsia="Calibri"/>
          <w:sz w:val="22"/>
          <w:szCs w:val="22"/>
          <w:lang w:val="en-US" w:eastAsia="en-US"/>
        </w:rPr>
        <w:t>__________ (lei/oră/formabil)</w:t>
      </w:r>
    </w:p>
    <w:p w14:paraId="032038FA" w14:textId="77777777" w:rsidR="00393E50" w:rsidRPr="00995632" w:rsidRDefault="00995632" w:rsidP="00995632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995632">
        <w:rPr>
          <w:rFonts w:eastAsia="Calibri"/>
          <w:b/>
          <w:sz w:val="22"/>
          <w:szCs w:val="22"/>
          <w:lang w:val="en-US" w:eastAsia="en-US"/>
        </w:rPr>
        <w:t>iv.</w:t>
      </w:r>
      <w:r>
        <w:rPr>
          <w:rFonts w:eastAsia="Calibri"/>
          <w:sz w:val="22"/>
          <w:szCs w:val="22"/>
          <w:lang w:val="en-US" w:eastAsia="en-US"/>
        </w:rPr>
        <w:t xml:space="preserve"> </w:t>
      </w:r>
      <w:r w:rsidR="00393E50" w:rsidRPr="00FE7A5E">
        <w:rPr>
          <w:rFonts w:eastAsia="Calibri"/>
          <w:sz w:val="22"/>
          <w:szCs w:val="22"/>
          <w:lang w:val="en-US" w:eastAsia="en-US"/>
        </w:rPr>
        <w:t>Forma de finanțare</w:t>
      </w:r>
      <w:r w:rsidR="00FE7A5E" w:rsidRPr="00FE7A5E">
        <w:rPr>
          <w:rFonts w:eastAsia="Calibri"/>
          <w:sz w:val="22"/>
          <w:szCs w:val="22"/>
          <w:lang w:val="en-US" w:eastAsia="en-US"/>
        </w:rPr>
        <w:t>:_____________________</w:t>
      </w:r>
    </w:p>
    <w:sectPr w:rsidR="00393E50" w:rsidRPr="0099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FA8"/>
    <w:multiLevelType w:val="multilevel"/>
    <w:tmpl w:val="EC6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0019"/>
    <w:multiLevelType w:val="hybridMultilevel"/>
    <w:tmpl w:val="BB5641AE"/>
    <w:lvl w:ilvl="0" w:tplc="97029C3A">
      <w:start w:val="2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52E6"/>
    <w:multiLevelType w:val="hybridMultilevel"/>
    <w:tmpl w:val="08342070"/>
    <w:lvl w:ilvl="0" w:tplc="B30ED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743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E9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906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E5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D83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62C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1E7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D4D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3B6324"/>
    <w:multiLevelType w:val="hybridMultilevel"/>
    <w:tmpl w:val="5BAAE2B4"/>
    <w:lvl w:ilvl="0" w:tplc="29A610B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64647"/>
    <w:multiLevelType w:val="hybridMultilevel"/>
    <w:tmpl w:val="117C196E"/>
    <w:lvl w:ilvl="0" w:tplc="1EDAEA82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0F31EE"/>
    <w:multiLevelType w:val="hybridMultilevel"/>
    <w:tmpl w:val="6464B350"/>
    <w:lvl w:ilvl="0" w:tplc="74ECE3C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6641"/>
    <w:multiLevelType w:val="hybridMultilevel"/>
    <w:tmpl w:val="BACCCDFA"/>
    <w:lvl w:ilvl="0" w:tplc="227E80C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53102E"/>
    <w:multiLevelType w:val="multilevel"/>
    <w:tmpl w:val="D88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D71DE"/>
    <w:multiLevelType w:val="hybridMultilevel"/>
    <w:tmpl w:val="67CA0ADA"/>
    <w:lvl w:ilvl="0" w:tplc="CA9C6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086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E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87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08C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CC4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C4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AE1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CE4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B625C07"/>
    <w:multiLevelType w:val="hybridMultilevel"/>
    <w:tmpl w:val="B3148934"/>
    <w:lvl w:ilvl="0" w:tplc="F75AD1E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5E66F2"/>
    <w:multiLevelType w:val="hybridMultilevel"/>
    <w:tmpl w:val="50C283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376419">
    <w:abstractNumId w:val="1"/>
  </w:num>
  <w:num w:numId="2" w16cid:durableId="1509297269">
    <w:abstractNumId w:val="7"/>
  </w:num>
  <w:num w:numId="3" w16cid:durableId="432821048">
    <w:abstractNumId w:val="0"/>
  </w:num>
  <w:num w:numId="4" w16cid:durableId="1196842931">
    <w:abstractNumId w:val="8"/>
  </w:num>
  <w:num w:numId="5" w16cid:durableId="577401536">
    <w:abstractNumId w:val="2"/>
  </w:num>
  <w:num w:numId="6" w16cid:durableId="277831812">
    <w:abstractNumId w:val="10"/>
  </w:num>
  <w:num w:numId="7" w16cid:durableId="1735853997">
    <w:abstractNumId w:val="5"/>
  </w:num>
  <w:num w:numId="8" w16cid:durableId="831992063">
    <w:abstractNumId w:val="6"/>
  </w:num>
  <w:num w:numId="9" w16cid:durableId="1770618540">
    <w:abstractNumId w:val="9"/>
  </w:num>
  <w:num w:numId="10" w16cid:durableId="1558930973">
    <w:abstractNumId w:val="4"/>
  </w:num>
  <w:num w:numId="11" w16cid:durableId="83106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D3"/>
    <w:rsid w:val="000548D9"/>
    <w:rsid w:val="000626E4"/>
    <w:rsid w:val="00080B27"/>
    <w:rsid w:val="000A3338"/>
    <w:rsid w:val="00140FBC"/>
    <w:rsid w:val="00154682"/>
    <w:rsid w:val="001C1504"/>
    <w:rsid w:val="002318BB"/>
    <w:rsid w:val="002A0899"/>
    <w:rsid w:val="002B0BBB"/>
    <w:rsid w:val="002D60AC"/>
    <w:rsid w:val="00315A29"/>
    <w:rsid w:val="00320624"/>
    <w:rsid w:val="00341726"/>
    <w:rsid w:val="00393E50"/>
    <w:rsid w:val="003C1090"/>
    <w:rsid w:val="00471678"/>
    <w:rsid w:val="005438C5"/>
    <w:rsid w:val="00586D73"/>
    <w:rsid w:val="005B37F5"/>
    <w:rsid w:val="00654919"/>
    <w:rsid w:val="00744B3F"/>
    <w:rsid w:val="00787929"/>
    <w:rsid w:val="007A4108"/>
    <w:rsid w:val="007E7081"/>
    <w:rsid w:val="0085162B"/>
    <w:rsid w:val="0088323D"/>
    <w:rsid w:val="00916BFF"/>
    <w:rsid w:val="009628E8"/>
    <w:rsid w:val="00984D83"/>
    <w:rsid w:val="00995632"/>
    <w:rsid w:val="00A22F79"/>
    <w:rsid w:val="00A638B2"/>
    <w:rsid w:val="00B07300"/>
    <w:rsid w:val="00B66493"/>
    <w:rsid w:val="00B732CD"/>
    <w:rsid w:val="00B86C2E"/>
    <w:rsid w:val="00BB1521"/>
    <w:rsid w:val="00BB2D45"/>
    <w:rsid w:val="00BB57D3"/>
    <w:rsid w:val="00C51D13"/>
    <w:rsid w:val="00CB79F1"/>
    <w:rsid w:val="00D44630"/>
    <w:rsid w:val="00E15094"/>
    <w:rsid w:val="00E35B8D"/>
    <w:rsid w:val="00E961C9"/>
    <w:rsid w:val="00F25B29"/>
    <w:rsid w:val="00F363C3"/>
    <w:rsid w:val="00F36CA6"/>
    <w:rsid w:val="00F42DCD"/>
    <w:rsid w:val="00FB4A7F"/>
    <w:rsid w:val="00FC6E60"/>
    <w:rsid w:val="00FE592A"/>
    <w:rsid w:val="00FE7A5E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2920F"/>
  <w15:chartTrackingRefBased/>
  <w15:docId w15:val="{6C0B4634-722A-4382-90D4-64DD6EEA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04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Titlu2">
    <w:name w:val="heading 2"/>
    <w:basedOn w:val="Normal"/>
    <w:link w:val="Titlu2Caracter"/>
    <w:uiPriority w:val="9"/>
    <w:qFormat/>
    <w:rsid w:val="00FC6E6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uiPriority w:val="9"/>
    <w:rsid w:val="00FC6E60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8792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B0BBB"/>
    <w:rPr>
      <w:color w:val="0563C1"/>
      <w:u w:val="single"/>
    </w:rPr>
  </w:style>
  <w:style w:type="table" w:styleId="Tabelgril">
    <w:name w:val="Table Grid"/>
    <w:basedOn w:val="TabelNormal"/>
    <w:uiPriority w:val="39"/>
    <w:rsid w:val="00393E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2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5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9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7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9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8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61602</dc:creator>
  <cp:keywords/>
  <cp:lastModifiedBy>isjtr2022</cp:lastModifiedBy>
  <cp:revision>2</cp:revision>
  <cp:lastPrinted>2021-07-26T06:38:00Z</cp:lastPrinted>
  <dcterms:created xsi:type="dcterms:W3CDTF">2026-09-03T14:06:00Z</dcterms:created>
  <dcterms:modified xsi:type="dcterms:W3CDTF">2026-09-03T14:06:00Z</dcterms:modified>
</cp:coreProperties>
</file>